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4B51F1" w:rsidP="00B55AD9">
      <w:pPr>
        <w:autoSpaceDE w:val="0"/>
        <w:autoSpaceDN w:val="0"/>
        <w:adjustRightInd w:val="0"/>
        <w:ind w:left="-284" w:right="-286"/>
        <w:rPr>
          <w:color w:val="000000"/>
        </w:rPr>
      </w:pPr>
      <w:r>
        <w:rPr>
          <w:color w:val="000000"/>
        </w:rPr>
        <w:t>All’ Ente AGISCO</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Via</w:t>
      </w:r>
      <w:r w:rsidR="004B51F1">
        <w:rPr>
          <w:color w:val="000000"/>
        </w:rPr>
        <w:t xml:space="preserve"> Francesco </w:t>
      </w:r>
      <w:proofErr w:type="spellStart"/>
      <w:r w:rsidR="004B51F1">
        <w:rPr>
          <w:color w:val="000000"/>
        </w:rPr>
        <w:t>Ingoli</w:t>
      </w:r>
      <w:proofErr w:type="spellEnd"/>
      <w:r w:rsidRPr="00A970F6">
        <w:rPr>
          <w:color w:val="000000"/>
        </w:rPr>
        <w:t>, n</w:t>
      </w:r>
      <w:r w:rsidR="004B51F1">
        <w:rPr>
          <w:color w:val="000000"/>
        </w:rPr>
        <w:t xml:space="preserve"> 55</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r w:rsidR="004B51F1">
        <w:rPr>
          <w:color w:val="000000"/>
        </w:rPr>
        <w:t>.</w:t>
      </w:r>
      <w:proofErr w:type="spellEnd"/>
      <w:r w:rsidR="004B51F1">
        <w:rPr>
          <w:color w:val="000000"/>
        </w:rPr>
        <w:t xml:space="preserve"> 00125 </w:t>
      </w:r>
      <w:r w:rsidRPr="00A970F6">
        <w:rPr>
          <w:color w:val="000000"/>
        </w:rPr>
        <w:t>Località</w:t>
      </w:r>
      <w:r w:rsidR="004B51F1">
        <w:rPr>
          <w:color w:val="000000"/>
        </w:rPr>
        <w:t xml:space="preserve"> Roma (RM</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w:t>
      </w:r>
      <w:r w:rsidR="004B51F1">
        <w:rPr>
          <w:color w:val="000000"/>
        </w:rPr>
        <w:t xml:space="preserve"> </w:t>
      </w:r>
      <w:r w:rsidR="00B62DB1">
        <w:rPr>
          <w:b/>
          <w:color w:val="000000"/>
        </w:rPr>
        <w:t>AGISCO BUENOS AIRES</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r w:rsidR="00B62DB1">
        <w:rPr>
          <w:b/>
          <w:color w:val="000000"/>
        </w:rPr>
        <w:t>TANOS LATINOAMERICANOS</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46551C"/>
    <w:rsid w:val="004B51F1"/>
    <w:rsid w:val="00987B4F"/>
    <w:rsid w:val="00A3102B"/>
    <w:rsid w:val="00B55AD9"/>
    <w:rsid w:val="00B62DB1"/>
    <w:rsid w:val="00CB24DC"/>
    <w:rsid w:val="00EB34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Company>UNSC</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Standard</cp:lastModifiedBy>
  <cp:revision>2</cp:revision>
  <dcterms:created xsi:type="dcterms:W3CDTF">2016-06-03T10:04:00Z</dcterms:created>
  <dcterms:modified xsi:type="dcterms:W3CDTF">2016-06-03T10:04:00Z</dcterms:modified>
</cp:coreProperties>
</file>